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92" w:rsidRPr="00E31C92" w:rsidRDefault="00E31C92" w:rsidP="00E3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Requirements </w:t>
      </w: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Submitting an Abstract</w:t>
      </w:r>
    </w:p>
    <w:p w:rsidR="00E31C92" w:rsidRPr="00E31C92" w:rsidRDefault="00E31C92" w:rsidP="00E3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abstract 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>form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 xml:space="preserve"> provided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FD7244" w:rsidRPr="00FD7244">
        <w:rPr>
          <w:rFonts w:ascii="Times New Roman" w:eastAsia="Times New Roman" w:hAnsi="Times New Roman" w:cs="Times New Roman"/>
          <w:i/>
          <w:sz w:val="24"/>
          <w:szCs w:val="24"/>
        </w:rPr>
        <w:t>example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Title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 Submit the title in upper and lower case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, bold font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, capitalizing each word.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not include a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cronyms.</w:t>
      </w:r>
    </w:p>
    <w:p w:rsidR="00574369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Author(s)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Use full first name for the author's first name. Use middle name initials.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Underline the name of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the presenting author.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Capitalize all letters of each last name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Affiliation(s)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 Enter the affiliation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upper and lower case. 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Example: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University of California, Berkeley.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 department name or full address.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Abstract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>Present 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he abstract 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one concise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paragraph. Do not include author names or affiliations. Credits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(if any)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should be placed at the end of the text of the abstract.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Use an asterisk as an indicator of the credit.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Length of Abstract</w:t>
      </w:r>
      <w:r>
        <w:rPr>
          <w:rFonts w:ascii="Times New Roman" w:eastAsia="Times New Roman" w:hAnsi="Times New Roman" w:cs="Times New Roman"/>
          <w:sz w:val="24"/>
          <w:szCs w:val="24"/>
        </w:rPr>
        <w:t>:  Minimum length is 200 words and maximum length is 2</w:t>
      </w:r>
      <w:r w:rsidR="00DE31A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00 characters.</w:t>
      </w:r>
    </w:p>
    <w:p w:rsid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Presenting Author Address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 Include the complete mailing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correct e-mail address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Information</w:t>
      </w:r>
    </w:p>
    <w:p w:rsidR="00E31C92" w:rsidRPr="00E31C92" w:rsidRDefault="00E31C92" w:rsidP="00F1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Abstracts that suggest commercialism, either through writing style or trade names, may be rejected.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Abstracts should not contain tables, figures, structural formulas, or bibliographic references. 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he substance of the abstract must not have been presented or published previously. </w:t>
      </w:r>
      <w:r>
        <w:rPr>
          <w:rFonts w:ascii="Times New Roman" w:eastAsia="Times New Roman" w:hAnsi="Times New Roman" w:cs="Times New Roman"/>
          <w:sz w:val="24"/>
          <w:szCs w:val="24"/>
        </w:rPr>
        <w:t>Do not use p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romissory statements, such as "will be discussed," "will be studied," or "will be analyzed"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 well-written abstract includes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purpose, approach,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significant conclusions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C92" w:rsidRPr="00E31C92" w:rsidRDefault="00F16EB1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31C92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Program Committee's decision to accept or reject an abstract will be based on</w:t>
      </w:r>
      <w:r w:rsidR="00E31C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Purpose and title of the work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Is the purpose clearly stated and are the issues current? </w:t>
      </w:r>
      <w:r w:rsidR="00D52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Is the title descriptive of the abstract?</w:t>
      </w:r>
    </w:p>
    <w:p w:rsidR="00E31C92" w:rsidRPr="00E31C92" w:rsidRDefault="00DE31A0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Application or relevance to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topic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Is the work relevant or directly applicable?</w:t>
      </w:r>
    </w:p>
    <w:p w:rsidR="00E31C92" w:rsidRPr="00E31C92" w:rsidRDefault="00DE31A0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Conclusions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: Are the conclusions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clearly articulated and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based on an appropriate data?</w:t>
      </w:r>
    </w:p>
    <w:p w:rsidR="0069005C" w:rsidRDefault="00DE31A0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Appropriateness of material for presentation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: Material which may be considered unprofessional or vulgar will be rejected. Material will not be rejected simply because it may be controversial.</w:t>
      </w:r>
    </w:p>
    <w:p w:rsidR="00F16EB1" w:rsidRDefault="00F16EB1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D1594" w:rsidRDefault="00BD1594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9005C" w:rsidRPr="00FD7244" w:rsidRDefault="00BD1594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Prepare your abstract using</w:t>
      </w:r>
      <w:r w:rsidR="0069005C" w:rsidRPr="00FD7244">
        <w:rPr>
          <w:rFonts w:ascii="Times New Roman" w:eastAsia="Times New Roman" w:hAnsi="Times New Roman" w:cs="Times New Roman"/>
          <w:i/>
          <w:sz w:val="24"/>
          <w:szCs w:val="24"/>
        </w:rPr>
        <w:t xml:space="preserve"> the same format as provided in the </w:t>
      </w:r>
      <w:bookmarkStart w:id="0" w:name="_GoBack"/>
      <w:bookmarkEnd w:id="0"/>
      <w:r w:rsidR="0069005C" w:rsidRPr="009E2689">
        <w:rPr>
          <w:rFonts w:ascii="Times New Roman" w:eastAsia="Times New Roman" w:hAnsi="Times New Roman" w:cs="Times New Roman"/>
          <w:b/>
          <w:i/>
          <w:sz w:val="24"/>
          <w:szCs w:val="24"/>
        </w:rPr>
        <w:t>SAMPLE ABSTRACT</w:t>
      </w:r>
      <w:r w:rsidR="0069005C" w:rsidRPr="00FD724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70318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JOHNS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D76F3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Randolf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University of the Pacific Coast, Seaside</w:t>
      </w:r>
      <w:r w:rsidR="002D288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hells</w:t>
      </w:r>
      <w:r>
        <w:rPr>
          <w:rFonts w:ascii="Times New Roman" w:eastAsia="Times New Roman" w:hAnsi="Times New Roman" w:cs="Times New Roman"/>
          <w:sz w:val="24"/>
          <w:szCs w:val="24"/>
        </w:rPr>
        <w:t>, Oregon, USA</w:t>
      </w:r>
    </w:p>
    <w:p w:rsidR="00C70318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6D5">
        <w:rPr>
          <w:rFonts w:ascii="Times New Roman" w:eastAsia="Times New Roman" w:hAnsi="Times New Roman" w:cs="Times New Roman"/>
          <w:sz w:val="24"/>
          <w:szCs w:val="24"/>
          <w:u w:val="single"/>
        </w:rPr>
        <w:t>BLASMORE Jason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University of the Pacific Coast, Seaside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 Shells</w:t>
      </w:r>
      <w:r>
        <w:rPr>
          <w:rFonts w:ascii="Times New Roman" w:eastAsia="Times New Roman" w:hAnsi="Times New Roman" w:cs="Times New Roman"/>
          <w:sz w:val="24"/>
          <w:szCs w:val="24"/>
        </w:rPr>
        <w:t>, Oregon, USA</w:t>
      </w:r>
    </w:p>
    <w:p w:rsidR="0069005C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PHILOMAN Melanie 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Philoman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Consulting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Engineers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Strassmore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California, USA</w:t>
      </w:r>
    </w:p>
    <w:p w:rsidR="00C70318" w:rsidRPr="00C70318" w:rsidRDefault="00C70318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>Baysian</w:t>
      </w:r>
      <w:proofErr w:type="spellEnd"/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 xml:space="preserve"> Statistical Analysis of the Dose-response Correlation </w:t>
      </w:r>
      <w:r w:rsidR="000C5DF8">
        <w:rPr>
          <w:rFonts w:ascii="Times New Roman" w:eastAsia="Times New Roman" w:hAnsi="Times New Roman" w:cs="Times New Roman"/>
          <w:b/>
          <w:sz w:val="24"/>
          <w:szCs w:val="24"/>
        </w:rPr>
        <w:t xml:space="preserve">with Cancer Incidence </w:t>
      </w:r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>for Native Pacific Islanders Exposed to Radiation from Atomic Weapons Testing Fallout</w:t>
      </w:r>
      <w:r w:rsidR="00FD7244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C70318" w:rsidRDefault="00C70318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study was to determine whether the dose-response relationship between the fallout gamma plus beta radiation components of atomic weapons testing in the South Pacific Ocean during the period 1955 to 1962 correlate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incidence of leukemia, lymphoma, and multiple myeloma in Native Pacific Islanders.  We analyzed death certificate records for 2,793 Native Pacific Islanders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of 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between 10 years and 50 years during the period 1955 to 1962 and who were exposed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unintentionally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fallout from the TOAD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-5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, BIG B</w:t>
      </w:r>
      <w:r w:rsidR="00325D67">
        <w:rPr>
          <w:rFonts w:ascii="Times New Roman" w:eastAsia="Times New Roman" w:hAnsi="Times New Roman" w:cs="Times New Roman"/>
          <w:sz w:val="24"/>
          <w:szCs w:val="24"/>
        </w:rPr>
        <w:t>IRTHA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NICKEL KIM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nuclear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weapons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tests.  Dosimetry was assessed indirectly by measuring surface (top 1-cm) strontium-90 concentrations in beach sand on islands populated by the exposed populations, corrected for decay post-detonation. 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 xml:space="preserve">Using advanced </w:t>
      </w:r>
      <w:proofErr w:type="spellStart"/>
      <w:r w:rsidR="000C5DF8">
        <w:rPr>
          <w:rFonts w:ascii="Times New Roman" w:eastAsia="Times New Roman" w:hAnsi="Times New Roman" w:cs="Times New Roman"/>
          <w:sz w:val="24"/>
          <w:szCs w:val="24"/>
        </w:rPr>
        <w:t>Baysian</w:t>
      </w:r>
      <w:proofErr w:type="spellEnd"/>
      <w:r w:rsidR="000C5DF8">
        <w:rPr>
          <w:rFonts w:ascii="Times New Roman" w:eastAsia="Times New Roman" w:hAnsi="Times New Roman" w:cs="Times New Roman"/>
          <w:sz w:val="24"/>
          <w:szCs w:val="24"/>
        </w:rPr>
        <w:t xml:space="preserve"> algorithms, w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e found no statistical correlations between estimated skin dose based on Sr-90 sand concentrations and incidence of leukemia, lymphoma, and m</w:t>
      </w:r>
      <w:r w:rsidR="00325D67">
        <w:rPr>
          <w:rFonts w:ascii="Times New Roman" w:eastAsia="Times New Roman" w:hAnsi="Times New Roman" w:cs="Times New Roman"/>
          <w:sz w:val="24"/>
          <w:szCs w:val="24"/>
        </w:rPr>
        <w:t>ultiple myeloma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.  However, we did fine a 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linear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correlation between skin dose and incidence of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metastatic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melanoma (p≤0.001), which is relatively rare among Native Paci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fic Islanders, with an observed incidence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of 0.00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 cases per </w:t>
      </w:r>
      <w:proofErr w:type="spellStart"/>
      <w:r w:rsidR="007D36D5">
        <w:rPr>
          <w:rFonts w:ascii="Times New Roman" w:eastAsia="Times New Roman" w:hAnsi="Times New Roman" w:cs="Times New Roman"/>
          <w:sz w:val="24"/>
          <w:szCs w:val="24"/>
        </w:rPr>
        <w:t>Gy</w:t>
      </w:r>
      <w:proofErr w:type="spellEnd"/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 skin dose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 in the dose range 0.5 to 2.9 </w:t>
      </w:r>
      <w:proofErr w:type="spellStart"/>
      <w:r w:rsidR="00F16EB1">
        <w:rPr>
          <w:rFonts w:ascii="Times New Roman" w:eastAsia="Times New Roman" w:hAnsi="Times New Roman" w:cs="Times New Roman"/>
          <w:sz w:val="24"/>
          <w:szCs w:val="24"/>
        </w:rPr>
        <w:t>Gy</w:t>
      </w:r>
      <w:proofErr w:type="spellEnd"/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 (at the basal cell layer, averaged over 10 cm sq</w:t>
      </w:r>
      <w:r w:rsidR="00CA76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provides statistical evidence for a linear, no-threshold dose-response relationship for melanoma incidence with skin dose from mixed beta/gamma emitters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07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nuclear fallout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(*Study sponsored by the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Gates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>Beneficent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Fund for Pacific Islander Health).</w:t>
      </w:r>
    </w:p>
    <w:p w:rsidR="00D55715" w:rsidRDefault="00D55715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88D" w:rsidRDefault="00D52077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 submitted by</w:t>
      </w:r>
    </w:p>
    <w:p w:rsidR="002D288D" w:rsidRPr="00D52077" w:rsidRDefault="00D52077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 xml:space="preserve">Full </w:t>
      </w:r>
      <w:r w:rsidR="002D288D" w:rsidRPr="00D52077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Institution</w:t>
      </w:r>
      <w:r w:rsidR="00D52077" w:rsidRPr="00D52077">
        <w:rPr>
          <w:rFonts w:ascii="Times New Roman" w:eastAsia="Times New Roman" w:hAnsi="Times New Roman" w:cs="Times New Roman"/>
          <w:b/>
          <w:sz w:val="24"/>
          <w:szCs w:val="24"/>
        </w:rPr>
        <w:t>, Department</w:t>
      </w: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Complete Mailing Address:</w:t>
      </w:r>
    </w:p>
    <w:p w:rsidR="00D55715" w:rsidRPr="00D52077" w:rsidRDefault="00D55715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Contact Phone Number:</w:t>
      </w:r>
    </w:p>
    <w:p w:rsidR="00D55715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E-mail Address:</w:t>
      </w:r>
    </w:p>
    <w:sectPr w:rsidR="00D55715" w:rsidRPr="00D5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0EBF"/>
    <w:multiLevelType w:val="multilevel"/>
    <w:tmpl w:val="B38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2"/>
    <w:rsid w:val="000C5DF8"/>
    <w:rsid w:val="002D288D"/>
    <w:rsid w:val="00325D67"/>
    <w:rsid w:val="003A799B"/>
    <w:rsid w:val="004E12E1"/>
    <w:rsid w:val="00574369"/>
    <w:rsid w:val="0069005C"/>
    <w:rsid w:val="007D36D5"/>
    <w:rsid w:val="009E2689"/>
    <w:rsid w:val="00BB291A"/>
    <w:rsid w:val="00BD1594"/>
    <w:rsid w:val="00C70318"/>
    <w:rsid w:val="00CA765A"/>
    <w:rsid w:val="00D52077"/>
    <w:rsid w:val="00D55715"/>
    <w:rsid w:val="00D76F36"/>
    <w:rsid w:val="00DA6BBE"/>
    <w:rsid w:val="00DE31A0"/>
    <w:rsid w:val="00E31C92"/>
    <w:rsid w:val="00F16EB1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B5D1A-E40D-4AB7-9CAB-C4F22979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3648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Fisher</dc:creator>
  <cp:keywords/>
  <dc:description/>
  <cp:lastModifiedBy>Darrell Fisher</cp:lastModifiedBy>
  <cp:revision>3</cp:revision>
  <dcterms:created xsi:type="dcterms:W3CDTF">2016-12-08T02:01:00Z</dcterms:created>
  <dcterms:modified xsi:type="dcterms:W3CDTF">2016-12-08T02:02:00Z</dcterms:modified>
</cp:coreProperties>
</file>