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2CDAA" w14:textId="77777777" w:rsidR="0002698A" w:rsidRDefault="0002698A" w:rsidP="0002698A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Cs w:val="24"/>
        </w:rPr>
      </w:pPr>
    </w:p>
    <w:p w14:paraId="634BA90A" w14:textId="4596366D" w:rsidR="002E44C5" w:rsidRDefault="00CE5A36" w:rsidP="0002698A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Dear </w:t>
      </w:r>
      <w:r w:rsidR="0002698A">
        <w:rPr>
          <w:rFonts w:asciiTheme="minorHAnsi" w:hAnsiTheme="minorHAnsi" w:cs="Arial"/>
          <w:szCs w:val="24"/>
        </w:rPr>
        <w:t>…</w:t>
      </w:r>
    </w:p>
    <w:p w14:paraId="33C7BDD5" w14:textId="77777777" w:rsidR="0002698A" w:rsidRDefault="002D3A6F" w:rsidP="000C2E04">
      <w:pPr>
        <w:tabs>
          <w:tab w:val="left" w:pos="900"/>
          <w:tab w:val="center" w:pos="4793"/>
        </w:tabs>
        <w:spacing w:before="120" w:after="120" w:line="240" w:lineRule="atLeast"/>
        <w:ind w:left="907"/>
        <w:rPr>
          <w:rFonts w:asciiTheme="minorHAnsi" w:hAnsiTheme="minorHAnsi" w:cs="Arial"/>
          <w:szCs w:val="24"/>
        </w:rPr>
      </w:pPr>
      <w:r w:rsidRPr="00092DE8">
        <w:rPr>
          <w:rFonts w:asciiTheme="minorHAnsi" w:hAnsiTheme="minorHAnsi" w:cs="Arial"/>
          <w:szCs w:val="24"/>
        </w:rPr>
        <w:t>Sincerely,</w:t>
      </w:r>
    </w:p>
    <w:p w14:paraId="1A62BFF7" w14:textId="5B4CFE61" w:rsidR="002D3A6F" w:rsidRPr="00092DE8" w:rsidRDefault="000C2E04" w:rsidP="000C2E04">
      <w:pPr>
        <w:tabs>
          <w:tab w:val="left" w:pos="900"/>
          <w:tab w:val="center" w:pos="4793"/>
        </w:tabs>
        <w:spacing w:before="120" w:after="120" w:line="240" w:lineRule="atLeast"/>
        <w:ind w:left="907"/>
        <w:rPr>
          <w:rFonts w:asciiTheme="minorHAnsi" w:hAnsiTheme="minorHAnsi" w:cs="Arial"/>
          <w:szCs w:val="24"/>
        </w:rPr>
      </w:pPr>
      <w:r w:rsidRPr="00092DE8">
        <w:rPr>
          <w:rFonts w:asciiTheme="minorHAnsi" w:hAnsiTheme="minorHAnsi" w:cs="Arial"/>
          <w:szCs w:val="24"/>
        </w:rPr>
        <w:tab/>
      </w:r>
    </w:p>
    <w:p w14:paraId="4D36E911" w14:textId="0249CF0B" w:rsidR="00F034BC" w:rsidRDefault="00F034BC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Cs w:val="24"/>
        </w:rPr>
      </w:pPr>
      <w:r>
        <w:rPr>
          <w:noProof/>
        </w:rPr>
        <w:drawing>
          <wp:inline distT="0" distB="0" distL="0" distR="0" wp14:anchorId="6DA30DA7" wp14:editId="633308F3">
            <wp:extent cx="838200" cy="838200"/>
            <wp:effectExtent l="0" t="0" r="0" b="0"/>
            <wp:docPr id="2" name="Picture 2" descr="LogoDropShadow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ropShadow4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E6F5B" w14:textId="77777777" w:rsidR="00F034BC" w:rsidRDefault="00F034BC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Cs w:val="24"/>
        </w:rPr>
      </w:pPr>
    </w:p>
    <w:p w14:paraId="50DF4E60" w14:textId="4E981A86" w:rsidR="009F7107" w:rsidRDefault="009F7107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P.O. Box </w:t>
      </w:r>
      <w:r w:rsidR="00504883">
        <w:rPr>
          <w:rFonts w:asciiTheme="minorHAnsi" w:hAnsiTheme="minorHAnsi" w:cs="Arial"/>
          <w:szCs w:val="24"/>
        </w:rPr>
        <w:t>1681</w:t>
      </w:r>
    </w:p>
    <w:p w14:paraId="0C9C44BD" w14:textId="4FDDDC69" w:rsidR="009F7107" w:rsidRDefault="009F7107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Richland WA 99352</w:t>
      </w:r>
    </w:p>
    <w:p w14:paraId="40C737BB" w14:textId="5227BB8F" w:rsidR="009F7107" w:rsidRDefault="00C8106C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United States</w:t>
      </w:r>
      <w:bookmarkStart w:id="0" w:name="_GoBack"/>
      <w:bookmarkEnd w:id="0"/>
    </w:p>
    <w:p w14:paraId="212783CB" w14:textId="4AF1ABC4" w:rsidR="00427CB3" w:rsidRDefault="00427CB3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Cs w:val="24"/>
        </w:rPr>
      </w:pPr>
    </w:p>
    <w:p w14:paraId="78EDE338" w14:textId="77777777" w:rsidR="00F034BC" w:rsidRDefault="00F034BC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Cs w:val="24"/>
        </w:rPr>
      </w:pPr>
    </w:p>
    <w:p w14:paraId="690CE296" w14:textId="31576404" w:rsidR="00C02DEA" w:rsidRDefault="00B237F1" w:rsidP="00427CB3">
      <w:pPr>
        <w:pStyle w:val="Footer"/>
        <w:rPr>
          <w:rStyle w:val="Hyperlink"/>
        </w:rPr>
      </w:pPr>
      <w:hyperlink r:id="rId9" w:history="1">
        <w:r w:rsidR="00C02DEA" w:rsidRPr="00C02DEA">
          <w:rPr>
            <w:rStyle w:val="Hyperlink"/>
          </w:rPr>
          <w:t>LowDoseRad.org</w:t>
        </w:r>
      </w:hyperlink>
    </w:p>
    <w:p w14:paraId="00A4BCF5" w14:textId="77777777" w:rsidR="00F034BC" w:rsidRDefault="00F034BC" w:rsidP="00427CB3">
      <w:pPr>
        <w:pStyle w:val="Footer"/>
        <w:rPr>
          <w:rStyle w:val="Hyperlink"/>
          <w:color w:val="auto"/>
          <w:u w:val="none"/>
        </w:rPr>
      </w:pPr>
    </w:p>
    <w:sectPr w:rsidR="00F034BC" w:rsidSect="001B380C">
      <w:headerReference w:type="default" r:id="rId10"/>
      <w:footerReference w:type="default" r:id="rId11"/>
      <w:pgSz w:w="12240" w:h="15840"/>
      <w:pgMar w:top="720" w:right="720" w:bottom="720" w:left="1728" w:header="1584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510ED" w14:textId="77777777" w:rsidR="00B237F1" w:rsidRDefault="00B237F1" w:rsidP="00C64BF2">
      <w:pPr>
        <w:spacing w:after="0" w:line="240" w:lineRule="auto"/>
      </w:pPr>
      <w:r>
        <w:separator/>
      </w:r>
    </w:p>
  </w:endnote>
  <w:endnote w:type="continuationSeparator" w:id="0">
    <w:p w14:paraId="287FBC3E" w14:textId="77777777" w:rsidR="00B237F1" w:rsidRDefault="00B237F1" w:rsidP="00C6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B8E2B" w14:textId="2966563D" w:rsidR="005268F4" w:rsidRDefault="00FE3B9B">
    <w:pPr>
      <w:pStyle w:val="Footer"/>
    </w:pPr>
    <w:r w:rsidRPr="005268F4">
      <w:rPr>
        <w:noProof/>
      </w:rPr>
      <w:drawing>
        <wp:anchor distT="0" distB="0" distL="114300" distR="114300" simplePos="0" relativeHeight="251655168" behindDoc="0" locked="0" layoutInCell="1" allowOverlap="1" wp14:anchorId="7E8B3D7A" wp14:editId="6EA96C88">
          <wp:simplePos x="0" y="0"/>
          <wp:positionH relativeFrom="column">
            <wp:posOffset>-572135</wp:posOffset>
          </wp:positionH>
          <wp:positionV relativeFrom="paragraph">
            <wp:posOffset>-1871345</wp:posOffset>
          </wp:positionV>
          <wp:extent cx="1362075" cy="50292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SOfficial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8F4">
      <w:rPr>
        <w:noProof/>
      </w:rPr>
      <w:drawing>
        <wp:anchor distT="0" distB="0" distL="114300" distR="114300" simplePos="0" relativeHeight="251659264" behindDoc="1" locked="0" layoutInCell="1" allowOverlap="1" wp14:anchorId="39BBF94F" wp14:editId="74B57E23">
          <wp:simplePos x="0" y="0"/>
          <wp:positionH relativeFrom="column">
            <wp:posOffset>-459105</wp:posOffset>
          </wp:positionH>
          <wp:positionV relativeFrom="paragraph">
            <wp:posOffset>-1172210</wp:posOffset>
          </wp:positionV>
          <wp:extent cx="1060450" cy="1014730"/>
          <wp:effectExtent l="0" t="0" r="6350" b="0"/>
          <wp:wrapTight wrapText="bothSides">
            <wp:wrapPolygon edited="0">
              <wp:start x="0" y="0"/>
              <wp:lineTo x="0" y="21086"/>
              <wp:lineTo x="21341" y="21086"/>
              <wp:lineTo x="21341" y="0"/>
              <wp:lineTo x="0" y="0"/>
            </wp:wrapPolygon>
          </wp:wrapTight>
          <wp:docPr id="8" name="Picture 8" descr="hp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ps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D65ED" w14:textId="77777777" w:rsidR="00B237F1" w:rsidRDefault="00B237F1" w:rsidP="00C64BF2">
      <w:pPr>
        <w:spacing w:after="0" w:line="240" w:lineRule="auto"/>
      </w:pPr>
      <w:r>
        <w:separator/>
      </w:r>
    </w:p>
  </w:footnote>
  <w:footnote w:type="continuationSeparator" w:id="0">
    <w:p w14:paraId="40FAC50D" w14:textId="77777777" w:rsidR="00B237F1" w:rsidRDefault="00B237F1" w:rsidP="00C6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3F0CC" w14:textId="493BC4A4" w:rsidR="00AF62B5" w:rsidRDefault="00CE5A36" w:rsidP="00AF62B5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0F27EA1" wp14:editId="5F4C7708">
              <wp:simplePos x="0" y="0"/>
              <wp:positionH relativeFrom="column">
                <wp:posOffset>3808095</wp:posOffset>
              </wp:positionH>
              <wp:positionV relativeFrom="paragraph">
                <wp:posOffset>-367665</wp:posOffset>
              </wp:positionV>
              <wp:extent cx="2360930" cy="1159510"/>
              <wp:effectExtent l="0" t="0" r="8255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59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C1301F" w14:textId="5106C607" w:rsidR="001D2861" w:rsidRDefault="00314D8C" w:rsidP="00CE5A36">
                          <w:pPr>
                            <w:spacing w:after="0" w:line="240" w:lineRule="auto"/>
                            <w:jc w:val="right"/>
                          </w:pPr>
                          <w:r>
                            <w:t>Date</w:t>
                          </w:r>
                        </w:p>
                        <w:p w14:paraId="175AF841" w14:textId="626FB3DA" w:rsidR="00E07937" w:rsidRDefault="00E81357" w:rsidP="00CE5A36">
                          <w:pPr>
                            <w:spacing w:after="0" w:line="240" w:lineRule="auto"/>
                            <w:jc w:val="right"/>
                          </w:pPr>
                          <w:r>
                            <w:t>To</w:t>
                          </w:r>
                        </w:p>
                        <w:p w14:paraId="44EDFF4B" w14:textId="5E094591" w:rsidR="00E07937" w:rsidRDefault="00314D8C" w:rsidP="00CE5A36">
                          <w:pPr>
                            <w:spacing w:after="0" w:line="240" w:lineRule="auto"/>
                            <w:jc w:val="right"/>
                          </w:pPr>
                          <w:r>
                            <w:t>Title</w:t>
                          </w:r>
                        </w:p>
                        <w:p w14:paraId="1FAA41E9" w14:textId="7E99ADE4" w:rsidR="00CE5A36" w:rsidRDefault="00314D8C" w:rsidP="00CE5A36">
                          <w:pPr>
                            <w:tabs>
                              <w:tab w:val="left" w:pos="900"/>
                            </w:tabs>
                            <w:spacing w:after="0" w:line="240" w:lineRule="auto"/>
                            <w:ind w:left="907"/>
                            <w:jc w:val="right"/>
                            <w:rPr>
                              <w:rFonts w:asciiTheme="minorHAnsi" w:hAnsiTheme="minorHAnsi" w:cs="Arial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Cs w:val="24"/>
                            </w:rPr>
                            <w:t>Street Address</w:t>
                          </w:r>
                        </w:p>
                        <w:p w14:paraId="7AE69A40" w14:textId="53CE1C51" w:rsidR="00CE5A36" w:rsidRDefault="00314D8C" w:rsidP="00CE5A36">
                          <w:pPr>
                            <w:tabs>
                              <w:tab w:val="left" w:pos="900"/>
                            </w:tabs>
                            <w:spacing w:after="0" w:line="240" w:lineRule="auto"/>
                            <w:ind w:left="907"/>
                            <w:jc w:val="right"/>
                            <w:rPr>
                              <w:rFonts w:asciiTheme="minorHAnsi" w:hAnsiTheme="minorHAnsi" w:cs="Arial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Cs w:val="24"/>
                            </w:rPr>
                            <w:t>City, State, Zip</w:t>
                          </w:r>
                        </w:p>
                        <w:p w14:paraId="283538ED" w14:textId="445F058B" w:rsidR="00CE5A36" w:rsidRDefault="00314D8C" w:rsidP="00CE5A36">
                          <w:pPr>
                            <w:tabs>
                              <w:tab w:val="left" w:pos="900"/>
                            </w:tabs>
                            <w:spacing w:after="0" w:line="240" w:lineRule="auto"/>
                            <w:ind w:left="907"/>
                            <w:jc w:val="right"/>
                            <w:rPr>
                              <w:rFonts w:asciiTheme="minorHAnsi" w:hAnsiTheme="minorHAnsi" w:cs="Arial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Cs w:val="24"/>
                            </w:rPr>
                            <w:t>Country</w:t>
                          </w:r>
                        </w:p>
                        <w:p w14:paraId="3BEA740C" w14:textId="2C3EA903" w:rsidR="00E07937" w:rsidRDefault="00E07937" w:rsidP="00CE5A36">
                          <w:pPr>
                            <w:tabs>
                              <w:tab w:val="left" w:pos="900"/>
                            </w:tabs>
                            <w:spacing w:after="0" w:line="240" w:lineRule="auto"/>
                            <w:ind w:left="907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27E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85pt;margin-top:-28.95pt;width:185.9pt;height:91.3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8YTIQIAAB4EAAAOAAAAZHJzL2Uyb0RvYy54bWysU9tuGyEQfa/Uf0C813uJncQrr6PUqatK&#10;6UVK+gEsy3pRgaGAvZt+fQbWcaz0rSoPiGGGw8yZM6ubUStyEM5LMDUtZjklwnBopdnV9Ofj9sM1&#10;JT4w0zIFRtT0SXh6s37/bjXYSpTQg2qFIwhifDXYmvYh2CrLPO+FZn4GVhh0duA0C2i6XdY6NiC6&#10;VlmZ55fZAK61DrjwHm/vJiddJ/yuEzx87zovAlE1xdxC2l3am7hn6xWrdo7ZXvJjGuwfstBMGvz0&#10;BHXHAiN7J/+C0pI78NCFGQedQddJLlINWE2Rv6nmoWdWpFqQHG9PNPn/B8u/HX44ItualsUVJYZp&#10;bNKjGAP5CCMpIz+D9RWGPVgMDCNeY59Trd7eA//liYFNz8xO3DoHQy9Yi/kV8WV29nTC8RGkGb5C&#10;i9+wfYAENHZOR/KQDoLo2KenU29iKhwvy4vLfHmBLo6+olgsF0XqXsaql+fW+fBZgCbxUFOHzU/w&#10;7HDvQ0yHVS8h8TcPSrZbqVQy3K7ZKEcODIWyTStV8CZMGTLUdLkoFwnZQHyfNKRlQCErqWt6ncc1&#10;SSvS8cm0KSQwqaYzZqLMkZ9IyUROGJsRAyNpDbRPyJSDSbA4YHjowf2hZECx1tT/3jMnKFFfDLK9&#10;LObzqO5kzBdXJRru3NOce5jhCFXTQMl03IQ0EZEHA7fYlU4mvl4zOeaKIkw0HgcmqvzcTlGvY71+&#10;BgAA//8DAFBLAwQUAAYACAAAACEAnfDs798AAAALAQAADwAAAGRycy9kb3ducmV2LnhtbEyPy26D&#10;MBBF95X6D9ZE6i4xoFIXgomqSqiVWCXpBxgYHgLbCDuE/n2nq3Y5ukf3nslOm57YiosbrJEQHgJg&#10;aGrbDKaT8HUt9q/AnFemUZM1KOEbHZzyx4dMpY29mzOuF98xKjEuVRJ67+eUc1f3qJU72BkNZa1d&#10;tPJ0Lh1vFnWncj3xKAheuFaDoYVezfjeYz1eblrCZ1kXbVTqdvVjqMfyXH0UrZDyabe9HYF53Pwf&#10;DL/6pA45OVX2ZhrHJglxkghCJexjkQAjIhFhDKwiNHoWwPOM//8h/wEAAP//AwBQSwECLQAUAAYA&#10;CAAAACEAtoM4kv4AAADhAQAAEwAAAAAAAAAAAAAAAAAAAAAAW0NvbnRlbnRfVHlwZXNdLnhtbFBL&#10;AQItABQABgAIAAAAIQA4/SH/1gAAAJQBAAALAAAAAAAAAAAAAAAAAC8BAABfcmVscy8ucmVsc1BL&#10;AQItABQABgAIAAAAIQAI78YTIQIAAB4EAAAOAAAAAAAAAAAAAAAAAC4CAABkcnMvZTJvRG9jLnht&#10;bFBLAQItABQABgAIAAAAIQCd8Ozv3wAAAAsBAAAPAAAAAAAAAAAAAAAAAHsEAABkcnMvZG93bnJl&#10;di54bWxQSwUGAAAAAAQABADzAAAAhwUAAAAA&#10;" stroked="f">
              <v:textbox>
                <w:txbxContent>
                  <w:p w14:paraId="1CC1301F" w14:textId="5106C607" w:rsidR="001D2861" w:rsidRDefault="00314D8C" w:rsidP="00CE5A36">
                    <w:pPr>
                      <w:spacing w:after="0" w:line="240" w:lineRule="auto"/>
                      <w:jc w:val="right"/>
                    </w:pPr>
                    <w:r>
                      <w:t>Date</w:t>
                    </w:r>
                  </w:p>
                  <w:p w14:paraId="175AF841" w14:textId="626FB3DA" w:rsidR="00E07937" w:rsidRDefault="00E81357" w:rsidP="00CE5A36">
                    <w:pPr>
                      <w:spacing w:after="0" w:line="240" w:lineRule="auto"/>
                      <w:jc w:val="right"/>
                    </w:pPr>
                    <w:r>
                      <w:t>To</w:t>
                    </w:r>
                  </w:p>
                  <w:p w14:paraId="44EDFF4B" w14:textId="5E094591" w:rsidR="00E07937" w:rsidRDefault="00314D8C" w:rsidP="00CE5A36">
                    <w:pPr>
                      <w:spacing w:after="0" w:line="240" w:lineRule="auto"/>
                      <w:jc w:val="right"/>
                    </w:pPr>
                    <w:r>
                      <w:t>Title</w:t>
                    </w:r>
                  </w:p>
                  <w:p w14:paraId="1FAA41E9" w14:textId="7E99ADE4" w:rsidR="00CE5A36" w:rsidRDefault="00314D8C" w:rsidP="00CE5A36">
                    <w:pPr>
                      <w:tabs>
                        <w:tab w:val="left" w:pos="900"/>
                      </w:tabs>
                      <w:spacing w:after="0" w:line="240" w:lineRule="auto"/>
                      <w:ind w:left="907"/>
                      <w:jc w:val="right"/>
                      <w:rPr>
                        <w:rFonts w:asciiTheme="minorHAnsi" w:hAnsiTheme="minorHAnsi" w:cs="Arial"/>
                        <w:szCs w:val="24"/>
                      </w:rPr>
                    </w:pPr>
                    <w:r>
                      <w:rPr>
                        <w:rFonts w:asciiTheme="minorHAnsi" w:hAnsiTheme="minorHAnsi" w:cs="Arial"/>
                        <w:szCs w:val="24"/>
                      </w:rPr>
                      <w:t>Street Address</w:t>
                    </w:r>
                  </w:p>
                  <w:p w14:paraId="7AE69A40" w14:textId="53CE1C51" w:rsidR="00CE5A36" w:rsidRDefault="00314D8C" w:rsidP="00CE5A36">
                    <w:pPr>
                      <w:tabs>
                        <w:tab w:val="left" w:pos="900"/>
                      </w:tabs>
                      <w:spacing w:after="0" w:line="240" w:lineRule="auto"/>
                      <w:ind w:left="907"/>
                      <w:jc w:val="right"/>
                      <w:rPr>
                        <w:rFonts w:asciiTheme="minorHAnsi" w:hAnsiTheme="minorHAnsi" w:cs="Arial"/>
                        <w:szCs w:val="24"/>
                      </w:rPr>
                    </w:pPr>
                    <w:r>
                      <w:rPr>
                        <w:rFonts w:asciiTheme="minorHAnsi" w:hAnsiTheme="minorHAnsi" w:cs="Arial"/>
                        <w:szCs w:val="24"/>
                      </w:rPr>
                      <w:t>City, State, Zip</w:t>
                    </w:r>
                  </w:p>
                  <w:p w14:paraId="283538ED" w14:textId="445F058B" w:rsidR="00CE5A36" w:rsidRDefault="00314D8C" w:rsidP="00CE5A36">
                    <w:pPr>
                      <w:tabs>
                        <w:tab w:val="left" w:pos="900"/>
                      </w:tabs>
                      <w:spacing w:after="0" w:line="240" w:lineRule="auto"/>
                      <w:ind w:left="907"/>
                      <w:jc w:val="right"/>
                      <w:rPr>
                        <w:rFonts w:asciiTheme="minorHAnsi" w:hAnsiTheme="minorHAnsi" w:cs="Arial"/>
                        <w:szCs w:val="24"/>
                      </w:rPr>
                    </w:pPr>
                    <w:r>
                      <w:rPr>
                        <w:rFonts w:asciiTheme="minorHAnsi" w:hAnsiTheme="minorHAnsi" w:cs="Arial"/>
                        <w:szCs w:val="24"/>
                      </w:rPr>
                      <w:t>Country</w:t>
                    </w:r>
                  </w:p>
                  <w:p w14:paraId="3BEA740C" w14:textId="2C3EA903" w:rsidR="00E07937" w:rsidRDefault="00E07937" w:rsidP="00CE5A36">
                    <w:pPr>
                      <w:tabs>
                        <w:tab w:val="left" w:pos="900"/>
                      </w:tabs>
                      <w:spacing w:after="0" w:line="240" w:lineRule="auto"/>
                      <w:ind w:left="907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13F3C" w:rsidRPr="005A0C8A">
      <w:rPr>
        <w:noProof/>
      </w:rPr>
      <w:drawing>
        <wp:anchor distT="0" distB="0" distL="114300" distR="114300" simplePos="0" relativeHeight="251657216" behindDoc="0" locked="0" layoutInCell="1" allowOverlap="1" wp14:anchorId="361717E4" wp14:editId="137F68F1">
          <wp:simplePos x="0" y="0"/>
          <wp:positionH relativeFrom="column">
            <wp:posOffset>-657225</wp:posOffset>
          </wp:positionH>
          <wp:positionV relativeFrom="paragraph">
            <wp:posOffset>-639445</wp:posOffset>
          </wp:positionV>
          <wp:extent cx="923290" cy="92329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F3C" w:rsidRPr="005A0C8A"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56F47646" wp14:editId="19E9A2C5">
              <wp:simplePos x="0" y="0"/>
              <wp:positionH relativeFrom="column">
                <wp:posOffset>321945</wp:posOffset>
              </wp:positionH>
              <wp:positionV relativeFrom="paragraph">
                <wp:posOffset>-615315</wp:posOffset>
              </wp:positionV>
              <wp:extent cx="2495550" cy="913765"/>
              <wp:effectExtent l="0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913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D4F58" w14:textId="77777777" w:rsidR="00AF62B5" w:rsidRPr="00445F9C" w:rsidRDefault="00AF62B5" w:rsidP="00AF62B5">
                          <w:pPr>
                            <w:spacing w:after="0" w:line="168" w:lineRule="auto"/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</w:pPr>
                          <w:r w:rsidRPr="00445F9C"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  <w:t>APPLICABILITY OF</w:t>
                          </w:r>
                        </w:p>
                        <w:p w14:paraId="6719AF05" w14:textId="77777777" w:rsidR="00AF62B5" w:rsidRPr="00445F9C" w:rsidRDefault="00AF62B5" w:rsidP="00AF62B5">
                          <w:pPr>
                            <w:spacing w:after="0" w:line="168" w:lineRule="auto"/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</w:pPr>
                          <w:r w:rsidRPr="00445F9C"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  <w:t>RADIATION-RESPONSE</w:t>
                          </w:r>
                        </w:p>
                        <w:p w14:paraId="5F5C3AAA" w14:textId="77777777" w:rsidR="00AF62B5" w:rsidRPr="00445F9C" w:rsidRDefault="00AF62B5" w:rsidP="00AF62B5">
                          <w:pPr>
                            <w:spacing w:after="0" w:line="168" w:lineRule="auto"/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</w:pPr>
                          <w:r w:rsidRPr="00445F9C"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  <w:t>MODELS TO LOW DOSE</w:t>
                          </w:r>
                        </w:p>
                        <w:p w14:paraId="68F2FE55" w14:textId="44CA3F8A" w:rsidR="00AF62B5" w:rsidRPr="00445F9C" w:rsidRDefault="00AF62B5" w:rsidP="00AF62B5">
                          <w:pPr>
                            <w:spacing w:after="0" w:line="168" w:lineRule="auto"/>
                            <w:rPr>
                              <w:w w:val="80"/>
                              <w:sz w:val="38"/>
                              <w:szCs w:val="38"/>
                            </w:rPr>
                          </w:pPr>
                          <w:r w:rsidRPr="00445F9C"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  <w:t>PROTECTION STANDARDS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F47646" id="_x0000_s1027" type="#_x0000_t202" style="position:absolute;margin-left:25.35pt;margin-top:-48.45pt;width:196.5pt;height:71.9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hNIQIAACIEAAAOAAAAZHJzL2Uyb0RvYy54bWysU81u2zAMvg/YOwi6L068uG2MOEWXLsOA&#10;7gdo9wC0LMfCJNGTlNjZ049S0jTbbsN0EEiR/Eh+pJa3o9FsL51XaCs+m0w5k1Zgo+y24t+eNm9u&#10;OPMBbAMaraz4QXp+u3r9ajn0pcyxQ91IxwjE+nLoK96F0JdZ5kUnDfgJ9tKSsUVnIJDqtlnjYCB0&#10;o7N8Or3KBnRN71BI7+n1/mjkq4TftlKEL23rZWC64lRbSLdLdx3vbLWEcuug75Q4lQH/UIUBZSnp&#10;GeoeArCdU39BGSUcemzDRKDJsG2VkKkH6mY2/aObxw56mXohcnx/psn/P1jxef/VMdVUvODMgqER&#10;PckxsHc4sjyyM/S+JKfHntzCSM805dSp7x9QfPfM4roDu5V3zuHQSWioulmMzC5Cjzg+gtTDJ2wo&#10;DewCJqCxdSZSR2QwQqcpHc6TiaUIeszni6IoyCTItpi9vb4qUgoon6N758MHiYZFoeKOJp/QYf/g&#10;Q6wGymeXmMyjVs1GaZ0Ut63X2rE90JZs0jmh/+amLRsoe5EXCdlijE8LZFSgLdbKVPxmGk8MhzKy&#10;8d42SQ6g9FGmSrQ90RMZOXITxnpMc0jcRepqbA7El8Pj0tInI6FD95OzgRa24v7HDpzkTH+0xPli&#10;Np/HDU/KvLjOSXGXlvrSAlYQVMUDZ0dxHdKviGVbvKPZtCrR9lLJqWRaxMTm6dPETb/Uk9fL1179&#10;AgAA//8DAFBLAwQUAAYACAAAACEAwOTHdd0AAAAJAQAADwAAAGRycy9kb3ducmV2LnhtbEyPTU7D&#10;MBBG90jcwRokNqi1gTQhIU4FSCC2LT3AJJ4mEbEdxW6T3p5hBbv5efrmTbld7CDONIXeOw33awWC&#10;XONN71oNh6/31ROIENEZHLwjDRcKsK2ur0osjJ/djs772AoOcaFADV2MYyFlaDqyGNZ+JMe7o58s&#10;Rm6nVpoJZw63g3xQKpUWe8cXOhzpraPme3+yGo6f890mn+uPeMh2SfqKfVb7i9a3N8vLM4hIS/yD&#10;4Vef1aFip9qfnAli0LBRGZMaVnmag2AgSR55UnORKZBVKf9/UP0AAAD//wMAUEsBAi0AFAAGAAgA&#10;AAAhALaDOJL+AAAA4QEAABMAAAAAAAAAAAAAAAAAAAAAAFtDb250ZW50X1R5cGVzXS54bWxQSwEC&#10;LQAUAAYACAAAACEAOP0h/9YAAACUAQAACwAAAAAAAAAAAAAAAAAvAQAAX3JlbHMvLnJlbHNQSwEC&#10;LQAUAAYACAAAACEAnye4TSECAAAiBAAADgAAAAAAAAAAAAAAAAAuAgAAZHJzL2Uyb0RvYy54bWxQ&#10;SwECLQAUAAYACAAAACEAwOTHdd0AAAAJAQAADwAAAAAAAAAAAAAAAAB7BAAAZHJzL2Rvd25yZXYu&#10;eG1sUEsFBgAAAAAEAAQA8wAAAIUFAAAAAA==&#10;" stroked="f">
              <v:textbox>
                <w:txbxContent>
                  <w:p w14:paraId="4C3D4F58" w14:textId="77777777" w:rsidR="00AF62B5" w:rsidRPr="00445F9C" w:rsidRDefault="00AF62B5" w:rsidP="00AF62B5">
                    <w:pPr>
                      <w:spacing w:after="0" w:line="168" w:lineRule="auto"/>
                      <w:rPr>
                        <w:rStyle w:val="Strong"/>
                        <w:w w:val="80"/>
                        <w:sz w:val="38"/>
                        <w:szCs w:val="38"/>
                      </w:rPr>
                    </w:pPr>
                    <w:r w:rsidRPr="00445F9C">
                      <w:rPr>
                        <w:rStyle w:val="Strong"/>
                        <w:w w:val="80"/>
                        <w:sz w:val="38"/>
                        <w:szCs w:val="38"/>
                      </w:rPr>
                      <w:t>APPLICABILITY OF</w:t>
                    </w:r>
                  </w:p>
                  <w:p w14:paraId="6719AF05" w14:textId="77777777" w:rsidR="00AF62B5" w:rsidRPr="00445F9C" w:rsidRDefault="00AF62B5" w:rsidP="00AF62B5">
                    <w:pPr>
                      <w:spacing w:after="0" w:line="168" w:lineRule="auto"/>
                      <w:rPr>
                        <w:rStyle w:val="Strong"/>
                        <w:w w:val="80"/>
                        <w:sz w:val="38"/>
                        <w:szCs w:val="38"/>
                      </w:rPr>
                    </w:pPr>
                    <w:r w:rsidRPr="00445F9C">
                      <w:rPr>
                        <w:rStyle w:val="Strong"/>
                        <w:w w:val="80"/>
                        <w:sz w:val="38"/>
                        <w:szCs w:val="38"/>
                      </w:rPr>
                      <w:t>RADIATION-RESPONSE</w:t>
                    </w:r>
                  </w:p>
                  <w:p w14:paraId="5F5C3AAA" w14:textId="77777777" w:rsidR="00AF62B5" w:rsidRPr="00445F9C" w:rsidRDefault="00AF62B5" w:rsidP="00AF62B5">
                    <w:pPr>
                      <w:spacing w:after="0" w:line="168" w:lineRule="auto"/>
                      <w:rPr>
                        <w:rStyle w:val="Strong"/>
                        <w:w w:val="80"/>
                        <w:sz w:val="38"/>
                        <w:szCs w:val="38"/>
                      </w:rPr>
                    </w:pPr>
                    <w:r w:rsidRPr="00445F9C">
                      <w:rPr>
                        <w:rStyle w:val="Strong"/>
                        <w:w w:val="80"/>
                        <w:sz w:val="38"/>
                        <w:szCs w:val="38"/>
                      </w:rPr>
                      <w:t>MODELS TO LOW DOSE</w:t>
                    </w:r>
                  </w:p>
                  <w:p w14:paraId="68F2FE55" w14:textId="44CA3F8A" w:rsidR="00AF62B5" w:rsidRPr="00445F9C" w:rsidRDefault="00AF62B5" w:rsidP="00AF62B5">
                    <w:pPr>
                      <w:spacing w:after="0" w:line="168" w:lineRule="auto"/>
                      <w:rPr>
                        <w:w w:val="80"/>
                        <w:sz w:val="38"/>
                        <w:szCs w:val="38"/>
                      </w:rPr>
                    </w:pPr>
                    <w:r w:rsidRPr="00445F9C">
                      <w:rPr>
                        <w:rStyle w:val="Strong"/>
                        <w:w w:val="80"/>
                        <w:sz w:val="38"/>
                        <w:szCs w:val="38"/>
                      </w:rPr>
                      <w:t>PROTECTION STANDARDS</w:t>
                    </w:r>
                  </w:p>
                </w:txbxContent>
              </v:textbox>
            </v:shape>
          </w:pict>
        </mc:Fallback>
      </mc:AlternateContent>
    </w:r>
    <w:r w:rsidR="00013F3C">
      <w:rPr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071F5" wp14:editId="33162267">
              <wp:simplePos x="0" y="0"/>
              <wp:positionH relativeFrom="column">
                <wp:posOffset>-658495</wp:posOffset>
              </wp:positionH>
              <wp:positionV relativeFrom="paragraph">
                <wp:posOffset>307975</wp:posOffset>
              </wp:positionV>
              <wp:extent cx="3108960" cy="2730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108960" cy="27305"/>
                      </a:xfrm>
                      <a:prstGeom prst="rect">
                        <a:avLst/>
                      </a:prstGeom>
                      <a:solidFill>
                        <a:srgbClr val="AD32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1C5235" id="Rectangle 9" o:spid="_x0000_s1026" style="position:absolute;margin-left:-51.85pt;margin-top:24.25pt;width:244.8pt;height:2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owDnQIAAI4FAAAOAAAAZHJzL2Uyb0RvYy54bWysVEtP3DAQvlfqf7B8L8kuLLArsmgFpaqE&#10;YAW0nL2OvbHkeFzb++qv79hOAqWoh6o5RB7PN988PDMXl/tWk61wXoGp6OiopEQYDrUy64p+e7r5&#10;dE6JD8zUTIMRFT0ITy/nHz9c7OxMjKEBXQtHkMT42c5WtAnBzorC80a0zB+BFQaVElzLAopuXdSO&#10;7ZC91cW4LE+LHbjaOuDCe7y9zko6T/xSCh7upfQiEF1RjC2kv0v/VfwX8ws2WztmG8W7MNg/RNEy&#10;ZdDpQHXNAiMbp/6gahV34EGGIw5tAVIqLlIOmM2ofJPNY8OsSLlgcbwdyuT/Hy2/2y4dUXVFp5QY&#10;1uITPWDRmFlrQaaxPDvrZ4h6tEvXSR6PMde9dC2RWtnv+PIpe8yH7FNxD0NxxT4QjpfHo/J8eopv&#10;wFE3PjsuJ5G9yDSRzjofvghoSTxU1GEYiZRtb33I0B4S4R60qm+U1klw69WVdmTL8J0X18fjyeeO&#10;/TeYNhFsIJplxnhTxBRzUukUDlpEnDYPQmJtMPhxiiR1pRj8MM6FCTlz37BaZPeTEr/ee+zjaJEy&#10;TYSRWaL/gbsj6JGZpOfOUXb4aCpSUw/G5d8Cy8aDRfIMJgzGrTLg3iPQmFXnOeP7IuXSxCqtoD5g&#10;5zjII+Utv1H4brfMhyVzOEP40rgXwj3+pIZdRaE7UdKA+/nefcRja6OWkh3OZEX9jw1zghL91WDT&#10;T0cnJ3GIk3AyORuj4F5rVq81ZtNeAbbDCDeQ5ekY8UH3R+mgfcb1sYheUcUMR98V5cH1wlXIuwIX&#10;EBeLRYLh4FoWbs2j5X3fx7582j8zZ7vmDdj1d9DPL5u96eGMje9hYLEJIFVq8Je6dvXGoU+N0y2o&#10;uFVeywn1skbnvwAAAP//AwBQSwMEFAAGAAgAAAAhANIe3fHgAAAACgEAAA8AAABkcnMvZG93bnJl&#10;di54bWxMj0FOwzAQRfdI3MEaJDaotZs2JYRMqgqpCyQWpXAANx6SiHgcxU4aOD1mBcvRf/r/TbGb&#10;bScmGnzrGGG1VCCIK2darhHe3w6LDIQPmo3uHBPCF3nYlddXhc6Nu/ArTadQi1jCPtcITQh9LqWv&#10;GrLaL11PHLMPN1gd4jnU0gz6EsttJxOlttLqluNCo3t6aqj6PI0W4fB9VHq6q55f/J7G0Dq53SQT&#10;4u3NvH8EEWgOfzD86kd1KKPT2Y1svOgQFiu1vo8swiZLQURinaUPIM4IaZKBLAv5/4XyBwAA//8D&#10;AFBLAQItABQABgAIAAAAIQC2gziS/gAAAOEBAAATAAAAAAAAAAAAAAAAAAAAAABbQ29udGVudF9U&#10;eXBlc10ueG1sUEsBAi0AFAAGAAgAAAAhADj9If/WAAAAlAEAAAsAAAAAAAAAAAAAAAAALwEAAF9y&#10;ZWxzLy5yZWxzUEsBAi0AFAAGAAgAAAAhAAHajAOdAgAAjgUAAA4AAAAAAAAAAAAAAAAALgIAAGRy&#10;cy9lMm9Eb2MueG1sUEsBAi0AFAAGAAgAAAAhANIe3fHgAAAACgEAAA8AAAAAAAAAAAAAAAAA9wQA&#10;AGRycy9kb3ducmV2LnhtbFBLBQYAAAAABAAEAPMAAAAEBgAAAAA=&#10;" fillcolor="#ad325e" stroked="f" strokeweight="1pt"/>
          </w:pict>
        </mc:Fallback>
      </mc:AlternateContent>
    </w:r>
    <w:r w:rsidR="00013F3C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5B8C4189" wp14:editId="7332A427">
              <wp:simplePos x="0" y="0"/>
              <wp:positionH relativeFrom="column">
                <wp:posOffset>-648335</wp:posOffset>
              </wp:positionH>
              <wp:positionV relativeFrom="paragraph">
                <wp:posOffset>329565</wp:posOffset>
              </wp:positionV>
              <wp:extent cx="2962275" cy="1404620"/>
              <wp:effectExtent l="0" t="0" r="9525" b="698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9D9C0" w14:textId="77777777" w:rsidR="00AF62B5" w:rsidRPr="005A0C8A" w:rsidRDefault="00AF62B5" w:rsidP="00013F3C">
                          <w:pPr>
                            <w:tabs>
                              <w:tab w:val="left" w:pos="720"/>
                              <w:tab w:val="center" w:pos="5400"/>
                            </w:tabs>
                            <w:spacing w:after="20" w:line="168" w:lineRule="auto"/>
                            <w:jc w:val="center"/>
                            <w:rPr>
                              <w:b/>
                              <w:color w:val="000000" w:themeColor="text1"/>
                              <w:w w:val="80"/>
                            </w:rPr>
                          </w:pPr>
                          <w:r w:rsidRPr="005A0C8A">
                            <w:rPr>
                              <w:b/>
                              <w:color w:val="000000" w:themeColor="text1"/>
                              <w:w w:val="80"/>
                            </w:rPr>
                            <w:t>AMERICAN NUCLEAR SOCIETY &amp; HEALTH PHYSICS SOCIETY</w:t>
                          </w:r>
                        </w:p>
                        <w:p w14:paraId="4FB38453" w14:textId="01D12385" w:rsidR="00AF62B5" w:rsidRPr="00C02DEA" w:rsidRDefault="00AF62B5" w:rsidP="00AF62B5">
                          <w:pPr>
                            <w:tabs>
                              <w:tab w:val="left" w:pos="720"/>
                              <w:tab w:val="center" w:pos="5400"/>
                            </w:tabs>
                            <w:spacing w:after="0" w:line="168" w:lineRule="auto"/>
                            <w:jc w:val="center"/>
                            <w:rPr>
                              <w:b/>
                              <w:color w:val="000000" w:themeColor="text1"/>
                              <w:w w:val="80"/>
                            </w:rPr>
                          </w:pPr>
                          <w:r w:rsidRPr="00C02DEA">
                            <w:rPr>
                              <w:b/>
                              <w:color w:val="000000" w:themeColor="text1"/>
                              <w:w w:val="80"/>
                            </w:rPr>
                            <w:t>JOINT TOPICAL – SEPTEMBER 3</w:t>
                          </w:r>
                          <w:r w:rsidR="00C02DEA" w:rsidRPr="00C02DEA">
                            <w:rPr>
                              <w:b/>
                              <w:color w:val="000000" w:themeColor="text1"/>
                              <w:w w:val="80"/>
                            </w:rPr>
                            <w:t>0</w:t>
                          </w:r>
                          <w:r w:rsidRPr="00C02DEA">
                            <w:rPr>
                              <w:b/>
                              <w:color w:val="000000" w:themeColor="text1"/>
                              <w:w w:val="80"/>
                            </w:rPr>
                            <w:t xml:space="preserve"> – </w:t>
                          </w:r>
                          <w:r w:rsidR="00C02DEA" w:rsidRPr="00C02DEA">
                            <w:rPr>
                              <w:b/>
                              <w:color w:val="000000" w:themeColor="text1"/>
                              <w:w w:val="80"/>
                            </w:rPr>
                            <w:t>OCTOBER 3</w:t>
                          </w:r>
                          <w:r w:rsidRPr="00C02DEA">
                            <w:rPr>
                              <w:b/>
                              <w:color w:val="000000" w:themeColor="text1"/>
                              <w:w w:val="80"/>
                            </w:rPr>
                            <w:t>, 2018</w:t>
                          </w:r>
                        </w:p>
                        <w:p w14:paraId="34E83B72" w14:textId="77777777" w:rsidR="00AF62B5" w:rsidRPr="005A0C8A" w:rsidRDefault="00AF62B5" w:rsidP="00AF62B5">
                          <w:pPr>
                            <w:tabs>
                              <w:tab w:val="left" w:pos="720"/>
                              <w:tab w:val="center" w:pos="5400"/>
                            </w:tabs>
                            <w:spacing w:after="0" w:line="168" w:lineRule="auto"/>
                            <w:jc w:val="center"/>
                            <w:rPr>
                              <w:b/>
                              <w:color w:val="000000" w:themeColor="text1"/>
                              <w:w w:val="80"/>
                            </w:rPr>
                          </w:pPr>
                          <w:r w:rsidRPr="005A0C8A">
                            <w:rPr>
                              <w:b/>
                              <w:color w:val="000000" w:themeColor="text1"/>
                              <w:w w:val="80"/>
                            </w:rPr>
                            <w:t>TRI-CITIES, WASHINGTON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8C4189" id="_x0000_s1028" type="#_x0000_t202" style="position:absolute;margin-left:-51.05pt;margin-top:25.95pt;width:233.2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g7IgIAACMEAAAOAAAAZHJzL2Uyb0RvYy54bWysU9uO2yAQfa/Uf0C8N3YsJ7ux4qy22aaq&#10;tL1Iu/0AjHGMCgwFEjv9+g44m0bbt6o8IGCGw5lzhvXdqBU5CuclmJrOZzklwnBopdnX9Pvz7t0t&#10;JT4w0zIFRtT0JDy927x9sx5sJQroQbXCEQQxvhpsTfsQbJVlnvdCMz8DKwwGO3CaBdy6fdY6NiC6&#10;VlmR58tsANdaB1x4j6cPU5BuEn7XCR6+dp0XgaiaIreQZpfmJs7ZZs2qvWO2l/xMg/0DC82kwUcv&#10;UA8sMHJw8i8oLbkDD12YcdAZdJ3kItWA1czzV9U89cyKVAuK4+1FJv//YPmX4zdHZFvTkhLDNFr0&#10;LMZA3sNIiqjOYH2FSU8W08KIx+hyqtTbR+A/PDGw7ZnZi3vnYOgFa5HdPN7Mrq5OOD6CNMNnaPEZ&#10;dgiQgMbO6SgdikEQHV06XZyJVDgeFqtlUdwsKOEYm5d5uSySdxmrXq5b58NHAZrERU0dWp/g2fHR&#10;h0iHVS8p8TUPSrY7qVTauH2zVY4cGbbJLo1Uwas0ZchQ09WiWCRkA/F+6iAtA7axkrqmt3kcU2NF&#10;OT6YNqUEJtW0RibKnPWJkkzihLEZkxEX2RtoTyiYg6lr8Zfhogf3i5IBO7am/ueBOUGJ+mRQ9NW8&#10;LGOLp025uEGFiLuONNcRZjhC1TRQMi23IX2LJIe9R3N2MskWXZyYnCljJyY1z78mtvr1PmX9+dub&#10;3wAAAP//AwBQSwMEFAAGAAgAAAAhADog5WbgAAAACwEAAA8AAABkcnMvZG93bnJldi54bWxMj8tO&#10;wzAQRfdI/IM1SOxax+kDCJlUFRUbFkgUpHbpxk4c4ZdsNw1/j1nR5ege3Xum3kxGk1GGODiLwOYF&#10;EGlbJwbbI3x9vs4egcTEreDaWYnwIyNsmtubmlfCXeyHHPepJ7nExoojqJR8RWlslTQ8zp2XNmed&#10;C4anfIaeisAvudxoWhbFmho+2LyguJcvSrbf+7NBOBg1iF14P3ZCj7u3brvyU/CI93fT9hlIklP6&#10;h+FPP6tDk51O7mxFJBphxoqSZRZhxZ6AZGKxXi6BnBDKhwUD2tT0+ofmFwAA//8DAFBLAQItABQA&#10;BgAIAAAAIQC2gziS/gAAAOEBAAATAAAAAAAAAAAAAAAAAAAAAABbQ29udGVudF9UeXBlc10ueG1s&#10;UEsBAi0AFAAGAAgAAAAhADj9If/WAAAAlAEAAAsAAAAAAAAAAAAAAAAALwEAAF9yZWxzLy5yZWxz&#10;UEsBAi0AFAAGAAgAAAAhAOtX6DsiAgAAIwQAAA4AAAAAAAAAAAAAAAAALgIAAGRycy9lMm9Eb2Mu&#10;eG1sUEsBAi0AFAAGAAgAAAAhADog5WbgAAAACwEAAA8AAAAAAAAAAAAAAAAAfAQAAGRycy9kb3du&#10;cmV2LnhtbFBLBQYAAAAABAAEAPMAAACJBQAAAAA=&#10;" stroked="f">
              <v:textbox style="mso-fit-shape-to-text:t">
                <w:txbxContent>
                  <w:p w14:paraId="79C9D9C0" w14:textId="77777777" w:rsidR="00AF62B5" w:rsidRPr="005A0C8A" w:rsidRDefault="00AF62B5" w:rsidP="00013F3C">
                    <w:pPr>
                      <w:tabs>
                        <w:tab w:val="left" w:pos="720"/>
                        <w:tab w:val="center" w:pos="5400"/>
                      </w:tabs>
                      <w:spacing w:after="20" w:line="168" w:lineRule="auto"/>
                      <w:jc w:val="center"/>
                      <w:rPr>
                        <w:b/>
                        <w:color w:val="000000" w:themeColor="text1"/>
                        <w:w w:val="80"/>
                      </w:rPr>
                    </w:pPr>
                    <w:r w:rsidRPr="005A0C8A">
                      <w:rPr>
                        <w:b/>
                        <w:color w:val="000000" w:themeColor="text1"/>
                        <w:w w:val="80"/>
                      </w:rPr>
                      <w:t>AMERICAN NUCLEAR SOCIETY &amp; HEALTH PHYSICS SOCIETY</w:t>
                    </w:r>
                  </w:p>
                  <w:p w14:paraId="4FB38453" w14:textId="01D12385" w:rsidR="00AF62B5" w:rsidRPr="00C02DEA" w:rsidRDefault="00AF62B5" w:rsidP="00AF62B5">
                    <w:pPr>
                      <w:tabs>
                        <w:tab w:val="left" w:pos="720"/>
                        <w:tab w:val="center" w:pos="5400"/>
                      </w:tabs>
                      <w:spacing w:after="0" w:line="168" w:lineRule="auto"/>
                      <w:jc w:val="center"/>
                      <w:rPr>
                        <w:b/>
                        <w:color w:val="000000" w:themeColor="text1"/>
                        <w:w w:val="80"/>
                      </w:rPr>
                    </w:pPr>
                    <w:r w:rsidRPr="00C02DEA">
                      <w:rPr>
                        <w:b/>
                        <w:color w:val="000000" w:themeColor="text1"/>
                        <w:w w:val="80"/>
                      </w:rPr>
                      <w:t>JOINT TOPICAL – SEPTEMBER 3</w:t>
                    </w:r>
                    <w:r w:rsidR="00C02DEA" w:rsidRPr="00C02DEA">
                      <w:rPr>
                        <w:b/>
                        <w:color w:val="000000" w:themeColor="text1"/>
                        <w:w w:val="80"/>
                      </w:rPr>
                      <w:t>0</w:t>
                    </w:r>
                    <w:r w:rsidRPr="00C02DEA">
                      <w:rPr>
                        <w:b/>
                        <w:color w:val="000000" w:themeColor="text1"/>
                        <w:w w:val="80"/>
                      </w:rPr>
                      <w:t xml:space="preserve"> – </w:t>
                    </w:r>
                    <w:r w:rsidR="00C02DEA" w:rsidRPr="00C02DEA">
                      <w:rPr>
                        <w:b/>
                        <w:color w:val="000000" w:themeColor="text1"/>
                        <w:w w:val="80"/>
                      </w:rPr>
                      <w:t>OCTOBER 3</w:t>
                    </w:r>
                    <w:r w:rsidRPr="00C02DEA">
                      <w:rPr>
                        <w:b/>
                        <w:color w:val="000000" w:themeColor="text1"/>
                        <w:w w:val="80"/>
                      </w:rPr>
                      <w:t>, 2018</w:t>
                    </w:r>
                  </w:p>
                  <w:p w14:paraId="34E83B72" w14:textId="77777777" w:rsidR="00AF62B5" w:rsidRPr="005A0C8A" w:rsidRDefault="00AF62B5" w:rsidP="00AF62B5">
                    <w:pPr>
                      <w:tabs>
                        <w:tab w:val="left" w:pos="720"/>
                        <w:tab w:val="center" w:pos="5400"/>
                      </w:tabs>
                      <w:spacing w:after="0" w:line="168" w:lineRule="auto"/>
                      <w:jc w:val="center"/>
                      <w:rPr>
                        <w:b/>
                        <w:color w:val="000000" w:themeColor="text1"/>
                        <w:w w:val="80"/>
                      </w:rPr>
                    </w:pPr>
                    <w:r w:rsidRPr="005A0C8A">
                      <w:rPr>
                        <w:b/>
                        <w:color w:val="000000" w:themeColor="text1"/>
                        <w:w w:val="80"/>
                      </w:rPr>
                      <w:t>TRI-CITIES, WASHINGTON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DF39335" w14:textId="451FC5DD" w:rsidR="00445F9C" w:rsidRDefault="00445F9C" w:rsidP="00AF62B5">
    <w:pPr>
      <w:spacing w:after="0" w:line="240" w:lineRule="auto"/>
      <w:ind w:left="720"/>
      <w:jc w:val="right"/>
    </w:pPr>
  </w:p>
  <w:p w14:paraId="5A1B72C3" w14:textId="2563DF72" w:rsidR="00013F3C" w:rsidRDefault="00013F3C" w:rsidP="00AF62B5">
    <w:pPr>
      <w:spacing w:after="0" w:line="240" w:lineRule="auto"/>
      <w:ind w:left="720"/>
      <w:jc w:val="right"/>
      <w:rPr>
        <w:rFonts w:asciiTheme="minorHAnsi" w:hAnsiTheme="minorHAnsi" w:cs="Arial"/>
        <w:sz w:val="20"/>
        <w:szCs w:val="20"/>
      </w:rPr>
    </w:pPr>
  </w:p>
  <w:p w14:paraId="575B91DC" w14:textId="6DD69C32" w:rsidR="00C64BF2" w:rsidRPr="00AF62B5" w:rsidRDefault="00AF62B5" w:rsidP="00AF62B5">
    <w:pPr>
      <w:spacing w:after="0" w:line="240" w:lineRule="auto"/>
      <w:ind w:left="720"/>
      <w:jc w:val="right"/>
      <w:rPr>
        <w:rFonts w:asciiTheme="minorHAnsi" w:hAnsiTheme="minorHAnsi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5902208" wp14:editId="78D06B18">
              <wp:simplePos x="0" y="0"/>
              <wp:positionH relativeFrom="column">
                <wp:posOffset>-659130</wp:posOffset>
              </wp:positionH>
              <wp:positionV relativeFrom="paragraph">
                <wp:posOffset>201930</wp:posOffset>
              </wp:positionV>
              <wp:extent cx="1724025" cy="7667625"/>
              <wp:effectExtent l="0" t="0" r="0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7667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7E569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Honorary Chair:</w:t>
                          </w:r>
                        </w:p>
                        <w:p w14:paraId="3D98BDEB" w14:textId="4CA6B180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="0075125E">
                            <w:rPr>
                              <w:sz w:val="20"/>
                            </w:rPr>
                            <w:t>Ludwig Feinende</w:t>
                          </w:r>
                          <w:r w:rsidRPr="00E85872">
                            <w:rPr>
                              <w:sz w:val="20"/>
                            </w:rPr>
                            <w:t>gen</w:t>
                          </w:r>
                        </w:p>
                        <w:p w14:paraId="27BAB2DE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General Chair:</w:t>
                          </w:r>
                        </w:p>
                        <w:p w14:paraId="406CC7F7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Alan Waltar  </w:t>
                          </w:r>
                        </w:p>
                        <w:p w14:paraId="284015FD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Assistant General Chairs:</w:t>
                          </w:r>
                        </w:p>
                        <w:p w14:paraId="3D985AC9" w14:textId="77777777" w:rsidR="00AC53D1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  <w:t>Wanda Munn</w:t>
                          </w:r>
                        </w:p>
                        <w:p w14:paraId="18DF9CA0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Virginia Cleary-Ivanoff </w:t>
                          </w:r>
                        </w:p>
                        <w:p w14:paraId="5588642A" w14:textId="3C887606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 xml:space="preserve">Technical Program </w:t>
                          </w:r>
                          <w:r w:rsidR="00F034BC">
                            <w:rPr>
                              <w:b/>
                              <w:sz w:val="20"/>
                            </w:rPr>
                            <w:t>Chair</w:t>
                          </w:r>
                          <w:r w:rsidR="00477C8F">
                            <w:rPr>
                              <w:b/>
                              <w:sz w:val="20"/>
                            </w:rPr>
                            <w:t>s</w:t>
                          </w:r>
                          <w:r w:rsidRPr="00E85872">
                            <w:rPr>
                              <w:b/>
                              <w:sz w:val="20"/>
                            </w:rPr>
                            <w:t>:</w:t>
                          </w:r>
                        </w:p>
                        <w:p w14:paraId="6B1520FD" w14:textId="77777777" w:rsidR="00477C8F" w:rsidRDefault="00477C8F" w:rsidP="00477C8F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  <w:t>Antone Brooks</w:t>
                          </w:r>
                          <w:r w:rsidRPr="00E85872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249F6A45" w14:textId="199A0D95" w:rsidR="00477C8F" w:rsidRDefault="00477C8F" w:rsidP="00477C8F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  <w:t>Nolan Hertel</w:t>
                          </w:r>
                        </w:p>
                        <w:p w14:paraId="6ACD7858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Arrangements Chair:</w:t>
                          </w:r>
                        </w:p>
                        <w:p w14:paraId="678ECA31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>Gerald Woodcock</w:t>
                          </w:r>
                        </w:p>
                        <w:p w14:paraId="6BEFAE50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Finance Chair:</w:t>
                          </w:r>
                        </w:p>
                        <w:p w14:paraId="64FF1E35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Bob Tibbatts </w:t>
                          </w:r>
                        </w:p>
                        <w:p w14:paraId="2A36CDDE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International Chair:</w:t>
                          </w:r>
                        </w:p>
                        <w:p w14:paraId="138485BC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Mike Lawrence </w:t>
                          </w:r>
                        </w:p>
                        <w:p w14:paraId="5E0B26BB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Publications/HPS Liaison:</w:t>
                          </w:r>
                        </w:p>
                        <w:p w14:paraId="6CD9BEEE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Wayne Glines </w:t>
                          </w:r>
                        </w:p>
                        <w:p w14:paraId="787E98FC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Communications Chair:</w:t>
                          </w:r>
                        </w:p>
                        <w:p w14:paraId="2BBFE460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>Anna Markham</w:t>
                          </w:r>
                        </w:p>
                        <w:p w14:paraId="7BA8EED8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Exhibitions Chair:</w:t>
                          </w:r>
                        </w:p>
                        <w:p w14:paraId="1ADFC89C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Steve Baker </w:t>
                          </w:r>
                        </w:p>
                        <w:p w14:paraId="161FD121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Registration Chair:</w:t>
                          </w:r>
                        </w:p>
                        <w:p w14:paraId="5DA6AB44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Paul Rittmann </w:t>
                          </w:r>
                        </w:p>
                        <w:p w14:paraId="5E052618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Tours Chair:</w:t>
                          </w:r>
                        </w:p>
                        <w:p w14:paraId="3E2A678A" w14:textId="77777777" w:rsidR="00591F5D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>Kris Troyer</w:t>
                          </w:r>
                        </w:p>
                        <w:p w14:paraId="0A0F5FCB" w14:textId="77777777" w:rsidR="00FE3B9B" w:rsidRPr="00591F5D" w:rsidRDefault="00FE3B9B" w:rsidP="00FE3B9B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591F5D">
                            <w:rPr>
                              <w:b/>
                              <w:sz w:val="20"/>
                            </w:rPr>
                            <w:t>Scribe:</w:t>
                          </w:r>
                        </w:p>
                        <w:p w14:paraId="0ADA93D7" w14:textId="77777777" w:rsidR="00FE3B9B" w:rsidRDefault="00FE3B9B" w:rsidP="00FE3B9B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 xml:space="preserve">Mike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Leimon</w:t>
                          </w:r>
                          <w:proofErr w:type="spellEnd"/>
                        </w:p>
                        <w:p w14:paraId="7E664F35" w14:textId="07762000" w:rsidR="00FE3B9B" w:rsidRPr="00591F5D" w:rsidRDefault="00FE3B9B" w:rsidP="00FE3B9B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Volunteer Coordinator</w:t>
                          </w:r>
                          <w:r w:rsidRPr="00591F5D">
                            <w:rPr>
                              <w:b/>
                              <w:sz w:val="20"/>
                            </w:rPr>
                            <w:t>:</w:t>
                          </w:r>
                        </w:p>
                        <w:p w14:paraId="35F9959F" w14:textId="1EE22CBE" w:rsidR="00FE3B9B" w:rsidRDefault="00FE3B9B" w:rsidP="00FE3B9B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Jillian Gardner-Andrews</w:t>
                          </w:r>
                        </w:p>
                        <w:p w14:paraId="613030E9" w14:textId="164B34F2" w:rsidR="00C64BF2" w:rsidRPr="00C64BF2" w:rsidRDefault="00C64BF2" w:rsidP="00C64BF2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902208" id="_x0000_s1029" type="#_x0000_t202" style="position:absolute;left:0;text-align:left;margin-left:-51.9pt;margin-top:15.9pt;width:135.75pt;height:603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5yN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0IecRCaIZRiXY5nE8j2FjY9D0eL1X2rxjskN2&#10;kWEFrXfwdH+nzeR6dLHRhCx428I5TVvx7AAwpxMIDletzabhuvkjCZL1Yr0gHonitUeCPPduihXx&#10;4iKcz/LLfLXKw582bkjShlcVEzbMUVkh+bPOHTQ+aeKkLS1bXlk4m5JW282qVWhPQdmF+w4FOXPz&#10;n6fh6gVcXlAKoba3UeIV8WLukYLMvGQeLLwgTG6TOCAJyYvnlO64YP9OCQ0ZTmbQR0fnt9wC973m&#10;RtOOG5gdLe8yvDg50dRqcC0q11pDeTutz0ph038qBbT72GinWCvSSa5m3IzuaVza6FbNG1k9goSV&#10;BIGBTmHuwaKR6jtGA8yQDOtvO6oYRu17Ac8gCQmxQ8dtyGwewUadWzbnFipKgMqwwWharsw0qHa9&#10;4tsGIk0PT8gbeDo1d6J+yurw4GBOOG6HmWYH0fneeT1N3uUvAAAA//8DAFBLAwQUAAYACAAAACEA&#10;KcuCVeEAAAAMAQAADwAAAGRycy9kb3ducmV2LnhtbEyPzW7CMBCE75X6DtZW6g3skBZKiINQq15b&#10;QX8kbiZekoh4HcWGpG/f5dSedkc7mvk2X4+uFRfsQ+NJQzJVIJBKbxuqNHx+vE6eQIRoyJrWE2r4&#10;wQDr4vYmN5n1A23xsouV4BAKmdFQx9hlUoayRmfC1HdIfDv63pnIsq+k7c3A4a6VM6Xm0pmGuKE2&#10;HT7XWJ52Z6fh6+24/35Q79WLe+wGPypJbim1vr8bNysQEcf4Z4YrPqNDwUwHfyYbRKthkqiU2aOG&#10;NOF5dcwXCxAHXmbpMgVZ5PL/E8UvAAAA//8DAFBLAQItABQABgAIAAAAIQC2gziS/gAAAOEBAAAT&#10;AAAAAAAAAAAAAAAAAAAAAABbQ29udGVudF9UeXBlc10ueG1sUEsBAi0AFAAGAAgAAAAhADj9If/W&#10;AAAAlAEAAAsAAAAAAAAAAAAAAAAALwEAAF9yZWxzLy5yZWxzUEsBAi0AFAAGAAgAAAAhAAOnnI23&#10;AgAAwQUAAA4AAAAAAAAAAAAAAAAALgIAAGRycy9lMm9Eb2MueG1sUEsBAi0AFAAGAAgAAAAhACnL&#10;glXhAAAADAEAAA8AAAAAAAAAAAAAAAAAEQUAAGRycy9kb3ducmV2LnhtbFBLBQYAAAAABAAEAPMA&#10;AAAfBgAAAAA=&#10;" filled="f" stroked="f">
              <v:textbox>
                <w:txbxContent>
                  <w:p w14:paraId="4827E569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Honorary Chair:</w:t>
                    </w:r>
                  </w:p>
                  <w:p w14:paraId="3D98BDEB" w14:textId="4CA6B180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="0075125E">
                      <w:rPr>
                        <w:sz w:val="20"/>
                      </w:rPr>
                      <w:t>Ludwig Feinende</w:t>
                    </w:r>
                    <w:r w:rsidRPr="00E85872">
                      <w:rPr>
                        <w:sz w:val="20"/>
                      </w:rPr>
                      <w:t>gen</w:t>
                    </w:r>
                  </w:p>
                  <w:p w14:paraId="27BAB2DE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General Chair:</w:t>
                    </w:r>
                  </w:p>
                  <w:p w14:paraId="406CC7F7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Alan Waltar  </w:t>
                    </w:r>
                  </w:p>
                  <w:p w14:paraId="284015FD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Assistant General Chairs:</w:t>
                    </w:r>
                  </w:p>
                  <w:p w14:paraId="3D985AC9" w14:textId="77777777" w:rsidR="00AC53D1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ab/>
                      <w:t>Wanda Munn</w:t>
                    </w:r>
                  </w:p>
                  <w:p w14:paraId="18DF9CA0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Virginia Cleary-Ivanoff </w:t>
                    </w:r>
                  </w:p>
                  <w:p w14:paraId="5588642A" w14:textId="3C887606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 xml:space="preserve">Technical Program </w:t>
                    </w:r>
                    <w:r w:rsidR="00F034BC">
                      <w:rPr>
                        <w:b/>
                        <w:sz w:val="20"/>
                      </w:rPr>
                      <w:t>Chair</w:t>
                    </w:r>
                    <w:r w:rsidR="00477C8F">
                      <w:rPr>
                        <w:b/>
                        <w:sz w:val="20"/>
                      </w:rPr>
                      <w:t>s</w:t>
                    </w:r>
                    <w:r w:rsidRPr="00E85872">
                      <w:rPr>
                        <w:b/>
                        <w:sz w:val="20"/>
                      </w:rPr>
                      <w:t>:</w:t>
                    </w:r>
                  </w:p>
                  <w:p w14:paraId="6B1520FD" w14:textId="77777777" w:rsidR="00477C8F" w:rsidRDefault="00477C8F" w:rsidP="00477C8F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ab/>
                      <w:t>Antone Brooks</w:t>
                    </w:r>
                    <w:r w:rsidRPr="00E85872">
                      <w:rPr>
                        <w:sz w:val="20"/>
                      </w:rPr>
                      <w:t xml:space="preserve"> </w:t>
                    </w:r>
                  </w:p>
                  <w:p w14:paraId="249F6A45" w14:textId="199A0D95" w:rsidR="00477C8F" w:rsidRDefault="00477C8F" w:rsidP="00477C8F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ab/>
                      <w:t>Nolan Hertel</w:t>
                    </w:r>
                  </w:p>
                  <w:p w14:paraId="6ACD7858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Arrangements Chair:</w:t>
                    </w:r>
                  </w:p>
                  <w:p w14:paraId="678ECA31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>Gerald Woodcock</w:t>
                    </w:r>
                  </w:p>
                  <w:p w14:paraId="6BEFAE50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Finance Chair:</w:t>
                    </w:r>
                  </w:p>
                  <w:p w14:paraId="64FF1E35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Bob Tibbatts </w:t>
                    </w:r>
                  </w:p>
                  <w:p w14:paraId="2A36CDDE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International Chair:</w:t>
                    </w:r>
                  </w:p>
                  <w:p w14:paraId="138485BC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Mike Lawrence </w:t>
                    </w:r>
                  </w:p>
                  <w:p w14:paraId="5E0B26BB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Publications/HPS Liaison:</w:t>
                    </w:r>
                  </w:p>
                  <w:p w14:paraId="6CD9BEEE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Wayne Glines </w:t>
                    </w:r>
                  </w:p>
                  <w:p w14:paraId="787E98FC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Communications Chair:</w:t>
                    </w:r>
                  </w:p>
                  <w:p w14:paraId="2BBFE460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>Anna Markham</w:t>
                    </w:r>
                  </w:p>
                  <w:p w14:paraId="7BA8EED8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Exhibitions Chair:</w:t>
                    </w:r>
                  </w:p>
                  <w:p w14:paraId="1ADFC89C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Steve Baker </w:t>
                    </w:r>
                  </w:p>
                  <w:p w14:paraId="161FD121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Registration Chair:</w:t>
                    </w:r>
                  </w:p>
                  <w:p w14:paraId="5DA6AB44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Paul Rittmann </w:t>
                    </w:r>
                  </w:p>
                  <w:p w14:paraId="5E052618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Tours Chair:</w:t>
                    </w:r>
                  </w:p>
                  <w:p w14:paraId="3E2A678A" w14:textId="77777777" w:rsidR="00591F5D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>Kris Troyer</w:t>
                    </w:r>
                  </w:p>
                  <w:p w14:paraId="0A0F5FCB" w14:textId="77777777" w:rsidR="00FE3B9B" w:rsidRPr="00591F5D" w:rsidRDefault="00FE3B9B" w:rsidP="00FE3B9B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591F5D">
                      <w:rPr>
                        <w:b/>
                        <w:sz w:val="20"/>
                      </w:rPr>
                      <w:t>Scribe:</w:t>
                    </w:r>
                  </w:p>
                  <w:p w14:paraId="0ADA93D7" w14:textId="77777777" w:rsidR="00FE3B9B" w:rsidRDefault="00FE3B9B" w:rsidP="00FE3B9B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 xml:space="preserve">Mike </w:t>
                    </w:r>
                    <w:proofErr w:type="spellStart"/>
                    <w:r>
                      <w:rPr>
                        <w:sz w:val="20"/>
                      </w:rPr>
                      <w:t>Leimon</w:t>
                    </w:r>
                    <w:proofErr w:type="spellEnd"/>
                  </w:p>
                  <w:p w14:paraId="7E664F35" w14:textId="07762000" w:rsidR="00FE3B9B" w:rsidRPr="00591F5D" w:rsidRDefault="00FE3B9B" w:rsidP="00FE3B9B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Volunteer Coordinator</w:t>
                    </w:r>
                    <w:r w:rsidRPr="00591F5D">
                      <w:rPr>
                        <w:b/>
                        <w:sz w:val="20"/>
                      </w:rPr>
                      <w:t>:</w:t>
                    </w:r>
                  </w:p>
                  <w:p w14:paraId="35F9959F" w14:textId="1EE22CBE" w:rsidR="00FE3B9B" w:rsidRDefault="00FE3B9B" w:rsidP="00FE3B9B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Jillian Gardner-Andrews</w:t>
                    </w:r>
                  </w:p>
                  <w:p w14:paraId="613030E9" w14:textId="164B34F2" w:rsidR="00C64BF2" w:rsidRPr="00C64BF2" w:rsidRDefault="00C64BF2" w:rsidP="00C64BF2">
                    <w:pPr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40F2F"/>
    <w:multiLevelType w:val="hybridMultilevel"/>
    <w:tmpl w:val="99A002FC"/>
    <w:lvl w:ilvl="0" w:tplc="9656E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A81"/>
    <w:rsid w:val="00013F3C"/>
    <w:rsid w:val="00023A58"/>
    <w:rsid w:val="0002698A"/>
    <w:rsid w:val="00063045"/>
    <w:rsid w:val="00080224"/>
    <w:rsid w:val="00092DE8"/>
    <w:rsid w:val="000947C5"/>
    <w:rsid w:val="000B5214"/>
    <w:rsid w:val="000C2E04"/>
    <w:rsid w:val="001014F2"/>
    <w:rsid w:val="001336B3"/>
    <w:rsid w:val="00162531"/>
    <w:rsid w:val="001626FE"/>
    <w:rsid w:val="001948E6"/>
    <w:rsid w:val="001B1CDC"/>
    <w:rsid w:val="001B380C"/>
    <w:rsid w:val="001D2861"/>
    <w:rsid w:val="00201639"/>
    <w:rsid w:val="00210EB0"/>
    <w:rsid w:val="002117AE"/>
    <w:rsid w:val="00244804"/>
    <w:rsid w:val="00247A71"/>
    <w:rsid w:val="0029751C"/>
    <w:rsid w:val="002A5629"/>
    <w:rsid w:val="002D3A6F"/>
    <w:rsid w:val="002E44C5"/>
    <w:rsid w:val="00314D8C"/>
    <w:rsid w:val="003453C1"/>
    <w:rsid w:val="0037558C"/>
    <w:rsid w:val="00385194"/>
    <w:rsid w:val="00427CB3"/>
    <w:rsid w:val="00445F9C"/>
    <w:rsid w:val="0045572E"/>
    <w:rsid w:val="004620D8"/>
    <w:rsid w:val="00477C8F"/>
    <w:rsid w:val="00483A88"/>
    <w:rsid w:val="004B000B"/>
    <w:rsid w:val="004B5DCC"/>
    <w:rsid w:val="004F2EE5"/>
    <w:rsid w:val="00504883"/>
    <w:rsid w:val="005268F4"/>
    <w:rsid w:val="005325BC"/>
    <w:rsid w:val="00575AC9"/>
    <w:rsid w:val="00591F5D"/>
    <w:rsid w:val="005A3EA7"/>
    <w:rsid w:val="005A7506"/>
    <w:rsid w:val="005B2F45"/>
    <w:rsid w:val="005C6D58"/>
    <w:rsid w:val="005D3B6A"/>
    <w:rsid w:val="006204A2"/>
    <w:rsid w:val="0066561D"/>
    <w:rsid w:val="0067604D"/>
    <w:rsid w:val="0069268F"/>
    <w:rsid w:val="00694990"/>
    <w:rsid w:val="006A336D"/>
    <w:rsid w:val="006A3895"/>
    <w:rsid w:val="006B2671"/>
    <w:rsid w:val="006B369A"/>
    <w:rsid w:val="006C047E"/>
    <w:rsid w:val="006F668F"/>
    <w:rsid w:val="0070193A"/>
    <w:rsid w:val="007079D6"/>
    <w:rsid w:val="00717E9E"/>
    <w:rsid w:val="007345A2"/>
    <w:rsid w:val="0074229B"/>
    <w:rsid w:val="00746413"/>
    <w:rsid w:val="0075125E"/>
    <w:rsid w:val="0076314D"/>
    <w:rsid w:val="00787EB8"/>
    <w:rsid w:val="007B1F88"/>
    <w:rsid w:val="007C339E"/>
    <w:rsid w:val="007C6430"/>
    <w:rsid w:val="008141B9"/>
    <w:rsid w:val="0084586B"/>
    <w:rsid w:val="008A0A81"/>
    <w:rsid w:val="008C3E0C"/>
    <w:rsid w:val="008C4A4A"/>
    <w:rsid w:val="009209E6"/>
    <w:rsid w:val="00932094"/>
    <w:rsid w:val="0093728F"/>
    <w:rsid w:val="009406ED"/>
    <w:rsid w:val="00973A11"/>
    <w:rsid w:val="009C21C3"/>
    <w:rsid w:val="009F7107"/>
    <w:rsid w:val="00A179E8"/>
    <w:rsid w:val="00A40313"/>
    <w:rsid w:val="00A536BF"/>
    <w:rsid w:val="00A55428"/>
    <w:rsid w:val="00A65F44"/>
    <w:rsid w:val="00A73420"/>
    <w:rsid w:val="00A84B9B"/>
    <w:rsid w:val="00AA0A5D"/>
    <w:rsid w:val="00AB153A"/>
    <w:rsid w:val="00AB600D"/>
    <w:rsid w:val="00AC53D1"/>
    <w:rsid w:val="00AD4F25"/>
    <w:rsid w:val="00AF22EF"/>
    <w:rsid w:val="00AF62B5"/>
    <w:rsid w:val="00B237F1"/>
    <w:rsid w:val="00B449EE"/>
    <w:rsid w:val="00B51266"/>
    <w:rsid w:val="00BC33E6"/>
    <w:rsid w:val="00BF5985"/>
    <w:rsid w:val="00C02DEA"/>
    <w:rsid w:val="00C64BF2"/>
    <w:rsid w:val="00C8106C"/>
    <w:rsid w:val="00C85BCA"/>
    <w:rsid w:val="00CA31F5"/>
    <w:rsid w:val="00CB5D4F"/>
    <w:rsid w:val="00CE5A36"/>
    <w:rsid w:val="00D45E18"/>
    <w:rsid w:val="00D762F7"/>
    <w:rsid w:val="00D82945"/>
    <w:rsid w:val="00DE5A2D"/>
    <w:rsid w:val="00E0050B"/>
    <w:rsid w:val="00E07937"/>
    <w:rsid w:val="00E20579"/>
    <w:rsid w:val="00E35F99"/>
    <w:rsid w:val="00E441CB"/>
    <w:rsid w:val="00E533ED"/>
    <w:rsid w:val="00E73A83"/>
    <w:rsid w:val="00E81357"/>
    <w:rsid w:val="00E84A78"/>
    <w:rsid w:val="00EB743F"/>
    <w:rsid w:val="00ED1F11"/>
    <w:rsid w:val="00EE55C9"/>
    <w:rsid w:val="00EF0C42"/>
    <w:rsid w:val="00F034BC"/>
    <w:rsid w:val="00F1240D"/>
    <w:rsid w:val="00F229E5"/>
    <w:rsid w:val="00F25809"/>
    <w:rsid w:val="00F348D8"/>
    <w:rsid w:val="00F70D7A"/>
    <w:rsid w:val="00F77B66"/>
    <w:rsid w:val="00F83443"/>
    <w:rsid w:val="00F847CC"/>
    <w:rsid w:val="00FE3B9B"/>
    <w:rsid w:val="00FE3EF0"/>
    <w:rsid w:val="00FF42ED"/>
    <w:rsid w:val="00FF4830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11F9C"/>
  <w15:docId w15:val="{BFBFA8AF-BBC8-4609-AAC7-8F2CEDD7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4D46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6A3895"/>
    <w:pPr>
      <w:ind w:left="720"/>
      <w:contextualSpacing/>
    </w:pPr>
  </w:style>
  <w:style w:type="character" w:styleId="Hyperlink">
    <w:name w:val="Hyperlink"/>
    <w:uiPriority w:val="99"/>
    <w:unhideWhenUsed/>
    <w:rsid w:val="006A38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B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4B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4B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4BF2"/>
    <w:rPr>
      <w:sz w:val="22"/>
      <w:szCs w:val="22"/>
    </w:rPr>
  </w:style>
  <w:style w:type="character" w:customStyle="1" w:styleId="gi">
    <w:name w:val="gi"/>
    <w:rsid w:val="00C64BF2"/>
  </w:style>
  <w:style w:type="character" w:styleId="Strong">
    <w:name w:val="Strong"/>
    <w:basedOn w:val="DefaultParagraphFont"/>
    <w:uiPriority w:val="22"/>
    <w:qFormat/>
    <w:rsid w:val="006C047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B52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B5214"/>
    <w:pPr>
      <w:spacing w:line="259" w:lineRule="auto"/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787EB8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698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98A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02D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35EB4.D05F31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owDoseRad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Northwest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Munn</dc:creator>
  <cp:lastModifiedBy>Steve Baker</cp:lastModifiedBy>
  <cp:revision>14</cp:revision>
  <cp:lastPrinted>2016-09-14T00:38:00Z</cp:lastPrinted>
  <dcterms:created xsi:type="dcterms:W3CDTF">2017-01-23T14:02:00Z</dcterms:created>
  <dcterms:modified xsi:type="dcterms:W3CDTF">2018-07-03T17:09:00Z</dcterms:modified>
</cp:coreProperties>
</file>